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C69A7AD">
      <w:pPr>
        <w:spacing w:line="500" w:lineRule="exact"/>
        <w:jc w:val="center"/>
        <w:rPr>
          <w:rFonts w:hint="eastAsia" w:ascii="方正小标宋简体" w:hAnsi="方正小标宋简体" w:eastAsia="方正小标宋简体" w:cs="方正小标宋简体"/>
          <w:b w:val="0"/>
          <w:bCs w:val="0"/>
          <w:color w:val="000000"/>
          <w:spacing w:val="0"/>
          <w:sz w:val="40"/>
          <w:szCs w:val="40"/>
          <w:shd w:val="clear" w:color="auto" w:fill="auto"/>
        </w:rPr>
      </w:pPr>
      <w:bookmarkStart w:id="0" w:name="_GoBack"/>
      <w:r>
        <w:rPr>
          <w:rFonts w:hint="eastAsia" w:ascii="方正小标宋简体" w:hAnsi="方正小标宋简体" w:eastAsia="方正小标宋简体" w:cs="方正小标宋简体"/>
          <w:b w:val="0"/>
          <w:bCs w:val="0"/>
          <w:color w:val="000000"/>
          <w:spacing w:val="0"/>
          <w:sz w:val="40"/>
          <w:szCs w:val="40"/>
          <w:shd w:val="clear" w:color="auto" w:fill="auto"/>
        </w:rPr>
        <w:t>202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color w:val="000000"/>
          <w:spacing w:val="0"/>
          <w:sz w:val="40"/>
          <w:szCs w:val="40"/>
          <w:shd w:val="clear" w:color="auto" w:fill="auto"/>
          <w:lang w:val="en-US" w:eastAsia="zh-CN"/>
        </w:rPr>
        <w:t>6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color w:val="000000"/>
          <w:spacing w:val="0"/>
          <w:sz w:val="40"/>
          <w:szCs w:val="40"/>
          <w:shd w:val="clear" w:color="auto" w:fill="auto"/>
        </w:rPr>
        <w:t>年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color w:val="000000"/>
          <w:spacing w:val="0"/>
          <w:sz w:val="40"/>
          <w:szCs w:val="40"/>
          <w:shd w:val="clear" w:color="auto" w:fill="auto"/>
          <w:lang w:val="en-US" w:eastAsia="zh-CN"/>
        </w:rPr>
        <w:t>乌沙镇灯塔村招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color w:val="000000"/>
          <w:spacing w:val="0"/>
          <w:sz w:val="40"/>
          <w:szCs w:val="40"/>
          <w:shd w:val="clear" w:color="auto" w:fill="auto"/>
        </w:rPr>
        <w:t>聘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color w:val="000000"/>
          <w:spacing w:val="0"/>
          <w:sz w:val="40"/>
          <w:szCs w:val="40"/>
          <w:shd w:val="clear" w:color="auto" w:fill="auto"/>
          <w:lang w:eastAsia="zh-CN"/>
        </w:rPr>
        <w:t>乡村振兴专干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color w:val="000000"/>
          <w:spacing w:val="0"/>
          <w:sz w:val="40"/>
          <w:szCs w:val="40"/>
          <w:shd w:val="clear" w:color="auto" w:fill="auto"/>
        </w:rPr>
        <w:t>报名表</w:t>
      </w:r>
    </w:p>
    <w:bookmarkEnd w:id="0"/>
    <w:tbl>
      <w:tblPr>
        <w:tblStyle w:val="5"/>
        <w:tblpPr w:leftFromText="180" w:rightFromText="180" w:vertAnchor="text" w:horzAnchor="page" w:tblpX="1487" w:tblpY="324"/>
        <w:tblOverlap w:val="never"/>
        <w:tblW w:w="9503" w:type="dxa"/>
        <w:tblInd w:w="0" w:type="dxa"/>
        <w:tblBorders>
          <w:top w:val="single" w:color="BEBEBE" w:sz="4" w:space="0"/>
          <w:left w:val="single" w:color="BEBEBE" w:sz="4" w:space="0"/>
          <w:bottom w:val="single" w:color="BEBEBE" w:sz="4" w:space="0"/>
          <w:right w:val="single" w:color="BEBEBE" w:sz="4" w:space="0"/>
          <w:insideH w:val="single" w:color="BEBEBE" w:sz="4" w:space="0"/>
          <w:insideV w:val="single" w:color="BEBEBE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85"/>
        <w:gridCol w:w="1815"/>
        <w:gridCol w:w="348"/>
        <w:gridCol w:w="1186"/>
        <w:gridCol w:w="1283"/>
        <w:gridCol w:w="633"/>
        <w:gridCol w:w="2453"/>
      </w:tblGrid>
      <w:tr w14:paraId="28E042B7">
        <w:tblPrEx>
          <w:tblBorders>
            <w:top w:val="single" w:color="BEBEBE" w:sz="4" w:space="0"/>
            <w:left w:val="single" w:color="BEBEBE" w:sz="4" w:space="0"/>
            <w:bottom w:val="single" w:color="BEBEBE" w:sz="4" w:space="0"/>
            <w:right w:val="single" w:color="BEBEBE" w:sz="4" w:space="0"/>
            <w:insideH w:val="single" w:color="BEBEBE" w:sz="4" w:space="0"/>
            <w:insideV w:val="single" w:color="BEBEBE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85" w:type="dxa"/>
            <w:noWrap w:val="0"/>
            <w:vAlign w:val="center"/>
          </w:tcPr>
          <w:p w14:paraId="5699163A">
            <w:pPr>
              <w:adjustRightInd w:val="0"/>
              <w:jc w:val="center"/>
              <w:rPr>
                <w:rFonts w:hint="eastAsia" w:ascii="仿宋_GB2312" w:hAnsi="仿宋_GB2312" w:eastAsia="仿宋_GB2312" w:cs="仿宋_GB2312"/>
                <w:color w:val="000000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30"/>
                <w:szCs w:val="30"/>
              </w:rPr>
              <w:t>姓    名</w:t>
            </w:r>
          </w:p>
        </w:tc>
        <w:tc>
          <w:tcPr>
            <w:tcW w:w="1815" w:type="dxa"/>
            <w:noWrap w:val="0"/>
            <w:vAlign w:val="center"/>
          </w:tcPr>
          <w:p w14:paraId="5F0F231C">
            <w:pPr>
              <w:adjustRightInd w:val="0"/>
              <w:jc w:val="left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</w:p>
        </w:tc>
        <w:tc>
          <w:tcPr>
            <w:tcW w:w="1534" w:type="dxa"/>
            <w:gridSpan w:val="2"/>
            <w:noWrap w:val="0"/>
            <w:vAlign w:val="center"/>
          </w:tcPr>
          <w:p w14:paraId="4EE61345">
            <w:pPr>
              <w:adjustRightInd w:val="0"/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</w:rPr>
              <w:t>政治面貌</w:t>
            </w:r>
          </w:p>
        </w:tc>
        <w:tc>
          <w:tcPr>
            <w:tcW w:w="1916" w:type="dxa"/>
            <w:gridSpan w:val="2"/>
            <w:noWrap w:val="0"/>
            <w:vAlign w:val="center"/>
          </w:tcPr>
          <w:p w14:paraId="03F06BAE">
            <w:pPr>
              <w:adjustRightInd w:val="0"/>
              <w:snapToGrid w:val="0"/>
              <w:jc w:val="left"/>
              <w:rPr>
                <w:rFonts w:hint="eastAsia" w:ascii="仿宋_GB2312" w:hAnsi="仿宋_GB2312" w:eastAsia="仿宋_GB2312" w:cs="仿宋_GB2312"/>
                <w:color w:val="545454"/>
                <w:sz w:val="30"/>
                <w:szCs w:val="30"/>
              </w:rPr>
            </w:pPr>
          </w:p>
        </w:tc>
        <w:tc>
          <w:tcPr>
            <w:tcW w:w="2453" w:type="dxa"/>
            <w:vMerge w:val="restart"/>
            <w:noWrap w:val="0"/>
            <w:vAlign w:val="center"/>
          </w:tcPr>
          <w:p w14:paraId="0A61CDFD">
            <w:pPr>
              <w:adjustRightInd w:val="0"/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  <w:t>2</w:t>
            </w:r>
            <w:r>
              <w:rPr>
                <w:rFonts w:hint="eastAsia" w:ascii="仿宋_GB2312" w:hAnsi="仿宋_GB2312" w:eastAsia="仿宋_GB2312" w:cs="仿宋_GB2312"/>
                <w:sz w:val="30"/>
                <w:szCs w:val="30"/>
              </w:rPr>
              <w:t>寸免冠</w:t>
            </w:r>
          </w:p>
          <w:p w14:paraId="42CE0F22">
            <w:pPr>
              <w:adjustRightInd w:val="0"/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  <w:t>正面</w:t>
            </w:r>
            <w:r>
              <w:rPr>
                <w:rFonts w:hint="eastAsia" w:ascii="仿宋_GB2312" w:hAnsi="仿宋_GB2312" w:eastAsia="仿宋_GB2312" w:cs="仿宋_GB2312"/>
                <w:sz w:val="30"/>
                <w:szCs w:val="30"/>
              </w:rPr>
              <w:t>彩色照片</w:t>
            </w:r>
          </w:p>
        </w:tc>
      </w:tr>
      <w:tr w14:paraId="1DF637FE">
        <w:tblPrEx>
          <w:tblBorders>
            <w:top w:val="single" w:color="BEBEBE" w:sz="4" w:space="0"/>
            <w:left w:val="single" w:color="BEBEBE" w:sz="4" w:space="0"/>
            <w:bottom w:val="single" w:color="BEBEBE" w:sz="4" w:space="0"/>
            <w:right w:val="single" w:color="BEBEBE" w:sz="4" w:space="0"/>
            <w:insideH w:val="single" w:color="BEBEBE" w:sz="4" w:space="0"/>
            <w:insideV w:val="single" w:color="BEBEBE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85" w:type="dxa"/>
            <w:noWrap w:val="0"/>
            <w:vAlign w:val="center"/>
          </w:tcPr>
          <w:p w14:paraId="620ADF01">
            <w:pPr>
              <w:adjustRightInd w:val="0"/>
              <w:jc w:val="center"/>
              <w:rPr>
                <w:rFonts w:hint="eastAsia" w:ascii="仿宋_GB2312" w:hAnsi="仿宋_GB2312" w:eastAsia="仿宋_GB2312" w:cs="仿宋_GB2312"/>
                <w:color w:val="000000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30"/>
                <w:szCs w:val="30"/>
              </w:rPr>
              <w:t>民    族</w:t>
            </w:r>
          </w:p>
        </w:tc>
        <w:tc>
          <w:tcPr>
            <w:tcW w:w="1815" w:type="dxa"/>
            <w:noWrap w:val="0"/>
            <w:vAlign w:val="center"/>
          </w:tcPr>
          <w:p w14:paraId="70378AF3">
            <w:pPr>
              <w:adjustRightInd w:val="0"/>
              <w:jc w:val="left"/>
              <w:rPr>
                <w:rFonts w:hint="eastAsia" w:ascii="仿宋_GB2312" w:hAnsi="仿宋_GB2312" w:eastAsia="仿宋_GB2312" w:cs="仿宋_GB2312"/>
                <w:b/>
                <w:sz w:val="30"/>
                <w:szCs w:val="30"/>
              </w:rPr>
            </w:pPr>
          </w:p>
        </w:tc>
        <w:tc>
          <w:tcPr>
            <w:tcW w:w="1534" w:type="dxa"/>
            <w:gridSpan w:val="2"/>
            <w:noWrap w:val="0"/>
            <w:vAlign w:val="center"/>
          </w:tcPr>
          <w:p w14:paraId="799BE2B4">
            <w:pPr>
              <w:adjustRightInd w:val="0"/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30"/>
                <w:szCs w:val="30"/>
              </w:rPr>
              <w:t>电    话</w:t>
            </w:r>
          </w:p>
        </w:tc>
        <w:tc>
          <w:tcPr>
            <w:tcW w:w="1916" w:type="dxa"/>
            <w:gridSpan w:val="2"/>
            <w:noWrap w:val="0"/>
            <w:vAlign w:val="center"/>
          </w:tcPr>
          <w:p w14:paraId="232A6877">
            <w:pPr>
              <w:adjustRightInd w:val="0"/>
              <w:snapToGrid w:val="0"/>
              <w:jc w:val="left"/>
              <w:rPr>
                <w:rFonts w:hint="eastAsia" w:ascii="仿宋_GB2312" w:hAnsi="仿宋_GB2312" w:eastAsia="仿宋_GB2312" w:cs="仿宋_GB2312"/>
                <w:color w:val="545454"/>
                <w:sz w:val="30"/>
                <w:szCs w:val="30"/>
              </w:rPr>
            </w:pPr>
          </w:p>
        </w:tc>
        <w:tc>
          <w:tcPr>
            <w:tcW w:w="2453" w:type="dxa"/>
            <w:vMerge w:val="continue"/>
            <w:noWrap w:val="0"/>
            <w:vAlign w:val="center"/>
          </w:tcPr>
          <w:p w14:paraId="0356BBAD">
            <w:pPr>
              <w:adjustRightInd w:val="0"/>
              <w:snapToGrid w:val="0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</w:p>
        </w:tc>
      </w:tr>
      <w:tr w14:paraId="0575D589">
        <w:tblPrEx>
          <w:tblBorders>
            <w:top w:val="single" w:color="BEBEBE" w:sz="4" w:space="0"/>
            <w:left w:val="single" w:color="BEBEBE" w:sz="4" w:space="0"/>
            <w:bottom w:val="single" w:color="BEBEBE" w:sz="4" w:space="0"/>
            <w:right w:val="single" w:color="BEBEBE" w:sz="4" w:space="0"/>
            <w:insideH w:val="single" w:color="BEBEBE" w:sz="4" w:space="0"/>
            <w:insideV w:val="single" w:color="BEBEBE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85" w:type="dxa"/>
            <w:noWrap w:val="0"/>
            <w:vAlign w:val="center"/>
          </w:tcPr>
          <w:p w14:paraId="094405E8">
            <w:pPr>
              <w:adjustRightInd w:val="0"/>
              <w:jc w:val="center"/>
              <w:rPr>
                <w:rFonts w:hint="eastAsia" w:ascii="仿宋_GB2312" w:hAnsi="仿宋_GB2312" w:eastAsia="仿宋_GB2312" w:cs="仿宋_GB2312"/>
                <w:color w:val="000000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</w:rPr>
              <w:t>毕业院校</w:t>
            </w:r>
          </w:p>
        </w:tc>
        <w:tc>
          <w:tcPr>
            <w:tcW w:w="1815" w:type="dxa"/>
            <w:noWrap w:val="0"/>
            <w:vAlign w:val="center"/>
          </w:tcPr>
          <w:p w14:paraId="6DA5F73F">
            <w:pPr>
              <w:adjustRightInd w:val="0"/>
              <w:snapToGrid w:val="0"/>
              <w:jc w:val="left"/>
              <w:rPr>
                <w:rFonts w:hint="eastAsia" w:ascii="仿宋_GB2312" w:hAnsi="仿宋_GB2312" w:eastAsia="仿宋_GB2312" w:cs="仿宋_GB2312"/>
                <w:color w:val="545454"/>
                <w:sz w:val="30"/>
                <w:szCs w:val="30"/>
              </w:rPr>
            </w:pPr>
          </w:p>
        </w:tc>
        <w:tc>
          <w:tcPr>
            <w:tcW w:w="1534" w:type="dxa"/>
            <w:gridSpan w:val="2"/>
            <w:noWrap w:val="0"/>
            <w:vAlign w:val="center"/>
          </w:tcPr>
          <w:p w14:paraId="750991A7">
            <w:pPr>
              <w:adjustRightInd w:val="0"/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</w:rPr>
              <w:t>专    业</w:t>
            </w:r>
          </w:p>
        </w:tc>
        <w:tc>
          <w:tcPr>
            <w:tcW w:w="1916" w:type="dxa"/>
            <w:gridSpan w:val="2"/>
            <w:noWrap w:val="0"/>
            <w:vAlign w:val="center"/>
          </w:tcPr>
          <w:p w14:paraId="6EEBDF6D">
            <w:pPr>
              <w:adjustRightInd w:val="0"/>
              <w:snapToGrid w:val="0"/>
              <w:jc w:val="left"/>
              <w:rPr>
                <w:rFonts w:hint="eastAsia" w:ascii="仿宋_GB2312" w:hAnsi="仿宋_GB2312" w:eastAsia="仿宋_GB2312" w:cs="仿宋_GB2312"/>
                <w:color w:val="545454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color w:val="545454"/>
                <w:sz w:val="30"/>
                <w:szCs w:val="30"/>
              </w:rPr>
              <w:t xml:space="preserve">  </w:t>
            </w:r>
          </w:p>
        </w:tc>
        <w:tc>
          <w:tcPr>
            <w:tcW w:w="2453" w:type="dxa"/>
            <w:vMerge w:val="continue"/>
            <w:noWrap w:val="0"/>
            <w:vAlign w:val="center"/>
          </w:tcPr>
          <w:p w14:paraId="2F8D88AD">
            <w:pPr>
              <w:adjustRightInd w:val="0"/>
              <w:snapToGrid w:val="0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</w:p>
        </w:tc>
      </w:tr>
      <w:tr w14:paraId="65DB3B35">
        <w:tblPrEx>
          <w:tblBorders>
            <w:top w:val="single" w:color="BEBEBE" w:sz="4" w:space="0"/>
            <w:left w:val="single" w:color="BEBEBE" w:sz="4" w:space="0"/>
            <w:bottom w:val="single" w:color="BEBEBE" w:sz="4" w:space="0"/>
            <w:right w:val="single" w:color="BEBEBE" w:sz="4" w:space="0"/>
            <w:insideH w:val="single" w:color="BEBEBE" w:sz="4" w:space="0"/>
            <w:insideV w:val="single" w:color="BEBEBE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8" w:hRule="atLeast"/>
        </w:trPr>
        <w:tc>
          <w:tcPr>
            <w:tcW w:w="1785" w:type="dxa"/>
            <w:noWrap w:val="0"/>
            <w:vAlign w:val="center"/>
          </w:tcPr>
          <w:p w14:paraId="6ABACFA8">
            <w:pPr>
              <w:adjustRightInd w:val="0"/>
              <w:jc w:val="center"/>
              <w:rPr>
                <w:rFonts w:hint="eastAsia" w:ascii="仿宋_GB2312" w:hAnsi="仿宋_GB2312" w:eastAsia="仿宋_GB2312" w:cs="仿宋_GB2312"/>
                <w:color w:val="000000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</w:rPr>
              <w:t>现户籍地</w:t>
            </w:r>
          </w:p>
        </w:tc>
        <w:tc>
          <w:tcPr>
            <w:tcW w:w="1815" w:type="dxa"/>
            <w:noWrap w:val="0"/>
            <w:vAlign w:val="center"/>
          </w:tcPr>
          <w:p w14:paraId="68D77E24">
            <w:pPr>
              <w:adjustRightInd w:val="0"/>
              <w:snapToGrid w:val="0"/>
              <w:jc w:val="left"/>
              <w:rPr>
                <w:rFonts w:hint="eastAsia" w:ascii="仿宋_GB2312" w:hAnsi="仿宋_GB2312" w:eastAsia="仿宋_GB2312" w:cs="仿宋_GB2312"/>
                <w:color w:val="545454"/>
                <w:sz w:val="30"/>
                <w:szCs w:val="30"/>
              </w:rPr>
            </w:pPr>
          </w:p>
        </w:tc>
        <w:tc>
          <w:tcPr>
            <w:tcW w:w="1534" w:type="dxa"/>
            <w:gridSpan w:val="2"/>
            <w:noWrap w:val="0"/>
            <w:vAlign w:val="center"/>
          </w:tcPr>
          <w:p w14:paraId="42E71B1F">
            <w:pPr>
              <w:adjustRightInd w:val="0"/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</w:rPr>
              <w:t>学    历</w:t>
            </w:r>
          </w:p>
        </w:tc>
        <w:tc>
          <w:tcPr>
            <w:tcW w:w="1916" w:type="dxa"/>
            <w:gridSpan w:val="2"/>
            <w:noWrap w:val="0"/>
            <w:vAlign w:val="center"/>
          </w:tcPr>
          <w:p w14:paraId="333ECC8F">
            <w:pPr>
              <w:adjustRightInd w:val="0"/>
              <w:snapToGrid w:val="0"/>
              <w:jc w:val="left"/>
              <w:rPr>
                <w:rFonts w:hint="eastAsia" w:ascii="仿宋_GB2312" w:hAnsi="仿宋_GB2312" w:eastAsia="仿宋_GB2312" w:cs="仿宋_GB2312"/>
                <w:color w:val="545454"/>
                <w:sz w:val="30"/>
                <w:szCs w:val="30"/>
              </w:rPr>
            </w:pPr>
          </w:p>
        </w:tc>
        <w:tc>
          <w:tcPr>
            <w:tcW w:w="2453" w:type="dxa"/>
            <w:vMerge w:val="continue"/>
            <w:noWrap w:val="0"/>
            <w:vAlign w:val="center"/>
          </w:tcPr>
          <w:p w14:paraId="7B987C86">
            <w:pPr>
              <w:adjustRightInd w:val="0"/>
              <w:snapToGrid w:val="0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</w:p>
        </w:tc>
      </w:tr>
      <w:tr w14:paraId="42A27D90">
        <w:tblPrEx>
          <w:tblBorders>
            <w:top w:val="single" w:color="BEBEBE" w:sz="4" w:space="0"/>
            <w:left w:val="single" w:color="BEBEBE" w:sz="4" w:space="0"/>
            <w:bottom w:val="single" w:color="BEBEBE" w:sz="4" w:space="0"/>
            <w:right w:val="single" w:color="BEBEBE" w:sz="4" w:space="0"/>
            <w:insideH w:val="single" w:color="BEBEBE" w:sz="4" w:space="0"/>
            <w:insideV w:val="single" w:color="BEBEBE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85" w:type="dxa"/>
            <w:noWrap w:val="0"/>
            <w:vAlign w:val="center"/>
          </w:tcPr>
          <w:p w14:paraId="794017FC">
            <w:pPr>
              <w:spacing w:line="480" w:lineRule="exact"/>
              <w:jc w:val="center"/>
              <w:rPr>
                <w:rFonts w:hint="eastAsia" w:ascii="仿宋_GB2312" w:hAnsi="仿宋_GB2312" w:eastAsia="仿宋_GB2312" w:cs="仿宋_GB2312"/>
                <w:color w:val="545454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</w:rPr>
              <w:t>工作单位及职务</w:t>
            </w:r>
          </w:p>
        </w:tc>
        <w:tc>
          <w:tcPr>
            <w:tcW w:w="7718" w:type="dxa"/>
            <w:gridSpan w:val="6"/>
            <w:noWrap w:val="0"/>
            <w:vAlign w:val="center"/>
          </w:tcPr>
          <w:p w14:paraId="685CE99A">
            <w:pPr>
              <w:adjustRightInd w:val="0"/>
              <w:snapToGrid w:val="0"/>
              <w:jc w:val="left"/>
              <w:rPr>
                <w:rFonts w:hint="eastAsia" w:ascii="仿宋_GB2312" w:hAnsi="仿宋_GB2312" w:eastAsia="仿宋_GB2312" w:cs="仿宋_GB2312"/>
                <w:color w:val="545454"/>
                <w:sz w:val="30"/>
                <w:szCs w:val="30"/>
              </w:rPr>
            </w:pPr>
          </w:p>
        </w:tc>
      </w:tr>
      <w:tr w14:paraId="5120EC32">
        <w:tblPrEx>
          <w:tblBorders>
            <w:top w:val="single" w:color="BEBEBE" w:sz="4" w:space="0"/>
            <w:left w:val="single" w:color="BEBEBE" w:sz="4" w:space="0"/>
            <w:bottom w:val="single" w:color="BEBEBE" w:sz="4" w:space="0"/>
            <w:right w:val="single" w:color="BEBEBE" w:sz="4" w:space="0"/>
            <w:insideH w:val="single" w:color="BEBEBE" w:sz="4" w:space="0"/>
            <w:insideV w:val="single" w:color="BEBEBE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85" w:type="dxa"/>
            <w:noWrap w:val="0"/>
            <w:vAlign w:val="center"/>
          </w:tcPr>
          <w:p w14:paraId="0A3DC049">
            <w:pPr>
              <w:adjustRightInd w:val="0"/>
              <w:jc w:val="center"/>
              <w:rPr>
                <w:rFonts w:hint="eastAsia" w:ascii="仿宋_GB2312" w:hAnsi="仿宋_GB2312" w:eastAsia="仿宋_GB2312" w:cs="仿宋_GB2312"/>
                <w:color w:val="000000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30"/>
                <w:szCs w:val="30"/>
              </w:rPr>
              <w:t>身份证号码</w:t>
            </w:r>
          </w:p>
        </w:tc>
        <w:tc>
          <w:tcPr>
            <w:tcW w:w="7718" w:type="dxa"/>
            <w:gridSpan w:val="6"/>
            <w:noWrap w:val="0"/>
            <w:vAlign w:val="center"/>
          </w:tcPr>
          <w:p w14:paraId="5E3F91DB">
            <w:pPr>
              <w:adjustRightInd w:val="0"/>
              <w:snapToGrid w:val="0"/>
              <w:jc w:val="left"/>
              <w:rPr>
                <w:rFonts w:hint="eastAsia" w:ascii="仿宋_GB2312" w:hAnsi="仿宋_GB2312" w:eastAsia="仿宋_GB2312" w:cs="仿宋_GB2312"/>
                <w:color w:val="545454"/>
                <w:sz w:val="30"/>
                <w:szCs w:val="30"/>
              </w:rPr>
            </w:pPr>
          </w:p>
        </w:tc>
      </w:tr>
      <w:tr w14:paraId="395276BF">
        <w:tblPrEx>
          <w:tblBorders>
            <w:top w:val="single" w:color="BEBEBE" w:sz="4" w:space="0"/>
            <w:left w:val="single" w:color="BEBEBE" w:sz="4" w:space="0"/>
            <w:bottom w:val="single" w:color="BEBEBE" w:sz="4" w:space="0"/>
            <w:right w:val="single" w:color="BEBEBE" w:sz="4" w:space="0"/>
            <w:insideH w:val="single" w:color="BEBEBE" w:sz="4" w:space="0"/>
            <w:insideV w:val="single" w:color="BEBEBE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4" w:hRule="atLeast"/>
        </w:trPr>
        <w:tc>
          <w:tcPr>
            <w:tcW w:w="1785" w:type="dxa"/>
            <w:noWrap w:val="0"/>
            <w:vAlign w:val="center"/>
          </w:tcPr>
          <w:p w14:paraId="35A27691">
            <w:pPr>
              <w:adjustRightInd w:val="0"/>
              <w:jc w:val="center"/>
              <w:rPr>
                <w:rFonts w:hint="eastAsia" w:ascii="仿宋_GB2312" w:hAnsi="仿宋_GB2312" w:eastAsia="仿宋_GB2312" w:cs="仿宋_GB2312"/>
                <w:color w:val="000000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30"/>
                <w:szCs w:val="30"/>
              </w:rPr>
              <w:t>住    址</w:t>
            </w:r>
          </w:p>
        </w:tc>
        <w:tc>
          <w:tcPr>
            <w:tcW w:w="7718" w:type="dxa"/>
            <w:gridSpan w:val="6"/>
            <w:noWrap w:val="0"/>
            <w:vAlign w:val="center"/>
          </w:tcPr>
          <w:p w14:paraId="4DCAFED8">
            <w:pPr>
              <w:adjustRightInd w:val="0"/>
              <w:snapToGrid w:val="0"/>
              <w:jc w:val="left"/>
              <w:rPr>
                <w:rFonts w:hint="eastAsia" w:ascii="仿宋_GB2312" w:hAnsi="仿宋_GB2312" w:eastAsia="仿宋_GB2312" w:cs="仿宋_GB2312"/>
                <w:color w:val="545454"/>
                <w:sz w:val="30"/>
                <w:szCs w:val="30"/>
              </w:rPr>
            </w:pPr>
          </w:p>
        </w:tc>
      </w:tr>
      <w:tr w14:paraId="27D56403">
        <w:tblPrEx>
          <w:tblBorders>
            <w:top w:val="single" w:color="BEBEBE" w:sz="4" w:space="0"/>
            <w:left w:val="single" w:color="BEBEBE" w:sz="4" w:space="0"/>
            <w:bottom w:val="single" w:color="BEBEBE" w:sz="4" w:space="0"/>
            <w:right w:val="single" w:color="BEBEBE" w:sz="4" w:space="0"/>
            <w:insideH w:val="single" w:color="BEBEBE" w:sz="4" w:space="0"/>
            <w:insideV w:val="single" w:color="BEBEBE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</w:trPr>
        <w:tc>
          <w:tcPr>
            <w:tcW w:w="1785" w:type="dxa"/>
            <w:vMerge w:val="restart"/>
            <w:noWrap w:val="0"/>
            <w:vAlign w:val="center"/>
          </w:tcPr>
          <w:p w14:paraId="131C13FE"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color w:val="000000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30"/>
                <w:szCs w:val="30"/>
              </w:rPr>
              <w:t>个人学习与工作简历</w:t>
            </w:r>
          </w:p>
        </w:tc>
        <w:tc>
          <w:tcPr>
            <w:tcW w:w="2163" w:type="dxa"/>
            <w:gridSpan w:val="2"/>
            <w:noWrap w:val="0"/>
            <w:vAlign w:val="center"/>
          </w:tcPr>
          <w:p w14:paraId="3A483984"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</w:rPr>
              <w:t>起止日期</w:t>
            </w:r>
          </w:p>
        </w:tc>
        <w:tc>
          <w:tcPr>
            <w:tcW w:w="2469" w:type="dxa"/>
            <w:gridSpan w:val="2"/>
            <w:noWrap w:val="0"/>
            <w:vAlign w:val="center"/>
          </w:tcPr>
          <w:p w14:paraId="319ED6B2"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</w:rPr>
              <w:t>学校或院校、单位</w:t>
            </w:r>
          </w:p>
        </w:tc>
        <w:tc>
          <w:tcPr>
            <w:tcW w:w="3086" w:type="dxa"/>
            <w:gridSpan w:val="2"/>
            <w:noWrap w:val="0"/>
            <w:vAlign w:val="center"/>
          </w:tcPr>
          <w:p w14:paraId="657CEE4C"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</w:rPr>
              <w:t>专业（职业）</w:t>
            </w:r>
          </w:p>
        </w:tc>
      </w:tr>
      <w:tr w14:paraId="6A54DC41">
        <w:tblPrEx>
          <w:tblBorders>
            <w:top w:val="single" w:color="BEBEBE" w:sz="4" w:space="0"/>
            <w:left w:val="single" w:color="BEBEBE" w:sz="4" w:space="0"/>
            <w:bottom w:val="single" w:color="BEBEBE" w:sz="4" w:space="0"/>
            <w:right w:val="single" w:color="BEBEBE" w:sz="4" w:space="0"/>
            <w:insideH w:val="single" w:color="BEBEBE" w:sz="4" w:space="0"/>
            <w:insideV w:val="single" w:color="BEBEBE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1785" w:type="dxa"/>
            <w:vMerge w:val="continue"/>
            <w:noWrap w:val="0"/>
            <w:vAlign w:val="center"/>
          </w:tcPr>
          <w:p w14:paraId="00AE4A55"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color w:val="000000"/>
                <w:sz w:val="30"/>
                <w:szCs w:val="30"/>
              </w:rPr>
            </w:pPr>
          </w:p>
        </w:tc>
        <w:tc>
          <w:tcPr>
            <w:tcW w:w="2163" w:type="dxa"/>
            <w:gridSpan w:val="2"/>
            <w:noWrap w:val="0"/>
            <w:vAlign w:val="center"/>
          </w:tcPr>
          <w:p w14:paraId="206B792E">
            <w:pPr>
              <w:adjustRightInd w:val="0"/>
              <w:snapToGrid w:val="0"/>
              <w:rPr>
                <w:rFonts w:hint="eastAsia" w:ascii="仿宋_GB2312" w:hAnsi="仿宋_GB2312" w:eastAsia="仿宋_GB2312" w:cs="仿宋_GB2312"/>
                <w:color w:val="545454"/>
                <w:sz w:val="30"/>
                <w:szCs w:val="30"/>
              </w:rPr>
            </w:pPr>
          </w:p>
        </w:tc>
        <w:tc>
          <w:tcPr>
            <w:tcW w:w="2469" w:type="dxa"/>
            <w:gridSpan w:val="2"/>
            <w:noWrap w:val="0"/>
            <w:vAlign w:val="center"/>
          </w:tcPr>
          <w:p w14:paraId="6208F99D">
            <w:pPr>
              <w:adjustRightInd w:val="0"/>
              <w:snapToGrid w:val="0"/>
              <w:rPr>
                <w:rFonts w:hint="eastAsia" w:ascii="仿宋_GB2312" w:hAnsi="仿宋_GB2312" w:eastAsia="仿宋_GB2312" w:cs="仿宋_GB2312"/>
                <w:color w:val="545454"/>
                <w:sz w:val="30"/>
                <w:szCs w:val="30"/>
              </w:rPr>
            </w:pPr>
          </w:p>
        </w:tc>
        <w:tc>
          <w:tcPr>
            <w:tcW w:w="3086" w:type="dxa"/>
            <w:gridSpan w:val="2"/>
            <w:noWrap w:val="0"/>
            <w:vAlign w:val="center"/>
          </w:tcPr>
          <w:p w14:paraId="55A5DAEA">
            <w:pPr>
              <w:adjustRightInd w:val="0"/>
              <w:snapToGrid w:val="0"/>
              <w:rPr>
                <w:rFonts w:hint="eastAsia" w:ascii="仿宋_GB2312" w:hAnsi="仿宋_GB2312" w:eastAsia="仿宋_GB2312" w:cs="仿宋_GB2312"/>
                <w:color w:val="545454"/>
                <w:sz w:val="30"/>
                <w:szCs w:val="30"/>
              </w:rPr>
            </w:pPr>
          </w:p>
        </w:tc>
      </w:tr>
      <w:tr w14:paraId="70330D25">
        <w:tblPrEx>
          <w:tblBorders>
            <w:top w:val="single" w:color="BEBEBE" w:sz="4" w:space="0"/>
            <w:left w:val="single" w:color="BEBEBE" w:sz="4" w:space="0"/>
            <w:bottom w:val="single" w:color="BEBEBE" w:sz="4" w:space="0"/>
            <w:right w:val="single" w:color="BEBEBE" w:sz="4" w:space="0"/>
            <w:insideH w:val="single" w:color="BEBEBE" w:sz="4" w:space="0"/>
            <w:insideV w:val="single" w:color="BEBEBE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8" w:hRule="atLeast"/>
        </w:trPr>
        <w:tc>
          <w:tcPr>
            <w:tcW w:w="1785" w:type="dxa"/>
            <w:vMerge w:val="continue"/>
            <w:noWrap w:val="0"/>
            <w:vAlign w:val="center"/>
          </w:tcPr>
          <w:p w14:paraId="5929F93D"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color w:val="000000"/>
                <w:sz w:val="30"/>
                <w:szCs w:val="30"/>
              </w:rPr>
            </w:pPr>
          </w:p>
        </w:tc>
        <w:tc>
          <w:tcPr>
            <w:tcW w:w="2163" w:type="dxa"/>
            <w:gridSpan w:val="2"/>
            <w:noWrap w:val="0"/>
            <w:vAlign w:val="center"/>
          </w:tcPr>
          <w:p w14:paraId="7603C3EB">
            <w:pPr>
              <w:adjustRightInd w:val="0"/>
              <w:snapToGrid w:val="0"/>
              <w:rPr>
                <w:rFonts w:hint="eastAsia" w:ascii="仿宋_GB2312" w:hAnsi="仿宋_GB2312" w:eastAsia="仿宋_GB2312" w:cs="仿宋_GB2312"/>
                <w:color w:val="545454"/>
                <w:sz w:val="30"/>
                <w:szCs w:val="30"/>
              </w:rPr>
            </w:pPr>
          </w:p>
        </w:tc>
        <w:tc>
          <w:tcPr>
            <w:tcW w:w="2469" w:type="dxa"/>
            <w:gridSpan w:val="2"/>
            <w:noWrap w:val="0"/>
            <w:vAlign w:val="center"/>
          </w:tcPr>
          <w:p w14:paraId="00841134">
            <w:pPr>
              <w:adjustRightInd w:val="0"/>
              <w:snapToGrid w:val="0"/>
              <w:rPr>
                <w:rFonts w:hint="eastAsia" w:ascii="仿宋_GB2312" w:hAnsi="仿宋_GB2312" w:eastAsia="仿宋_GB2312" w:cs="仿宋_GB2312"/>
                <w:color w:val="545454"/>
                <w:sz w:val="30"/>
                <w:szCs w:val="30"/>
              </w:rPr>
            </w:pPr>
          </w:p>
        </w:tc>
        <w:tc>
          <w:tcPr>
            <w:tcW w:w="3086" w:type="dxa"/>
            <w:gridSpan w:val="2"/>
            <w:noWrap w:val="0"/>
            <w:vAlign w:val="center"/>
          </w:tcPr>
          <w:p w14:paraId="600CF3E3">
            <w:pPr>
              <w:adjustRightInd w:val="0"/>
              <w:snapToGrid w:val="0"/>
              <w:rPr>
                <w:rFonts w:hint="eastAsia" w:ascii="仿宋_GB2312" w:hAnsi="仿宋_GB2312" w:eastAsia="仿宋_GB2312" w:cs="仿宋_GB2312"/>
                <w:color w:val="545454"/>
                <w:sz w:val="30"/>
                <w:szCs w:val="30"/>
              </w:rPr>
            </w:pPr>
          </w:p>
        </w:tc>
      </w:tr>
      <w:tr w14:paraId="42DBBBED">
        <w:tblPrEx>
          <w:tblBorders>
            <w:top w:val="single" w:color="BEBEBE" w:sz="4" w:space="0"/>
            <w:left w:val="single" w:color="BEBEBE" w:sz="4" w:space="0"/>
            <w:bottom w:val="single" w:color="BEBEBE" w:sz="4" w:space="0"/>
            <w:right w:val="single" w:color="BEBEBE" w:sz="4" w:space="0"/>
            <w:insideH w:val="single" w:color="BEBEBE" w:sz="4" w:space="0"/>
            <w:insideV w:val="single" w:color="BEBEBE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7" w:hRule="atLeast"/>
        </w:trPr>
        <w:tc>
          <w:tcPr>
            <w:tcW w:w="1785" w:type="dxa"/>
            <w:vMerge w:val="continue"/>
            <w:noWrap w:val="0"/>
            <w:vAlign w:val="center"/>
          </w:tcPr>
          <w:p w14:paraId="576DA08D"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color w:val="000000"/>
                <w:sz w:val="30"/>
                <w:szCs w:val="30"/>
              </w:rPr>
            </w:pPr>
          </w:p>
        </w:tc>
        <w:tc>
          <w:tcPr>
            <w:tcW w:w="2163" w:type="dxa"/>
            <w:gridSpan w:val="2"/>
            <w:noWrap w:val="0"/>
            <w:vAlign w:val="center"/>
          </w:tcPr>
          <w:p w14:paraId="358B2CB6">
            <w:pPr>
              <w:adjustRightInd w:val="0"/>
              <w:snapToGrid w:val="0"/>
              <w:rPr>
                <w:rFonts w:hint="eastAsia" w:ascii="仿宋_GB2312" w:hAnsi="仿宋_GB2312" w:eastAsia="仿宋_GB2312" w:cs="仿宋_GB2312"/>
                <w:color w:val="545454"/>
                <w:sz w:val="30"/>
                <w:szCs w:val="30"/>
              </w:rPr>
            </w:pPr>
          </w:p>
        </w:tc>
        <w:tc>
          <w:tcPr>
            <w:tcW w:w="2469" w:type="dxa"/>
            <w:gridSpan w:val="2"/>
            <w:noWrap w:val="0"/>
            <w:vAlign w:val="center"/>
          </w:tcPr>
          <w:p w14:paraId="4097E392">
            <w:pPr>
              <w:adjustRightInd w:val="0"/>
              <w:snapToGrid w:val="0"/>
              <w:rPr>
                <w:rFonts w:hint="eastAsia" w:ascii="仿宋_GB2312" w:hAnsi="仿宋_GB2312" w:eastAsia="仿宋_GB2312" w:cs="仿宋_GB2312"/>
                <w:color w:val="545454"/>
                <w:sz w:val="30"/>
                <w:szCs w:val="30"/>
              </w:rPr>
            </w:pPr>
          </w:p>
        </w:tc>
        <w:tc>
          <w:tcPr>
            <w:tcW w:w="3086" w:type="dxa"/>
            <w:gridSpan w:val="2"/>
            <w:noWrap w:val="0"/>
            <w:vAlign w:val="center"/>
          </w:tcPr>
          <w:p w14:paraId="178B47DA">
            <w:pPr>
              <w:adjustRightInd w:val="0"/>
              <w:snapToGrid w:val="0"/>
              <w:rPr>
                <w:rFonts w:hint="eastAsia" w:ascii="仿宋_GB2312" w:hAnsi="仿宋_GB2312" w:eastAsia="仿宋_GB2312" w:cs="仿宋_GB2312"/>
                <w:color w:val="545454"/>
                <w:sz w:val="30"/>
                <w:szCs w:val="30"/>
              </w:rPr>
            </w:pPr>
          </w:p>
        </w:tc>
      </w:tr>
      <w:tr w14:paraId="5C92DE33">
        <w:tblPrEx>
          <w:tblBorders>
            <w:top w:val="single" w:color="BEBEBE" w:sz="4" w:space="0"/>
            <w:left w:val="single" w:color="BEBEBE" w:sz="4" w:space="0"/>
            <w:bottom w:val="single" w:color="BEBEBE" w:sz="4" w:space="0"/>
            <w:right w:val="single" w:color="BEBEBE" w:sz="4" w:space="0"/>
            <w:insideH w:val="single" w:color="BEBEBE" w:sz="4" w:space="0"/>
            <w:insideV w:val="single" w:color="BEBEBE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7" w:hRule="atLeast"/>
        </w:trPr>
        <w:tc>
          <w:tcPr>
            <w:tcW w:w="1785" w:type="dxa"/>
            <w:vMerge w:val="continue"/>
            <w:noWrap w:val="0"/>
            <w:vAlign w:val="center"/>
          </w:tcPr>
          <w:p w14:paraId="40E0D18A"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color w:val="000000"/>
                <w:sz w:val="30"/>
                <w:szCs w:val="30"/>
              </w:rPr>
            </w:pPr>
          </w:p>
        </w:tc>
        <w:tc>
          <w:tcPr>
            <w:tcW w:w="2163" w:type="dxa"/>
            <w:gridSpan w:val="2"/>
            <w:noWrap w:val="0"/>
            <w:vAlign w:val="center"/>
          </w:tcPr>
          <w:p w14:paraId="761B6DC5">
            <w:pPr>
              <w:adjustRightInd w:val="0"/>
              <w:snapToGrid w:val="0"/>
              <w:rPr>
                <w:rFonts w:hint="eastAsia" w:ascii="仿宋_GB2312" w:hAnsi="仿宋_GB2312" w:eastAsia="仿宋_GB2312" w:cs="仿宋_GB2312"/>
                <w:color w:val="545454"/>
                <w:sz w:val="30"/>
                <w:szCs w:val="30"/>
              </w:rPr>
            </w:pPr>
          </w:p>
        </w:tc>
        <w:tc>
          <w:tcPr>
            <w:tcW w:w="2469" w:type="dxa"/>
            <w:gridSpan w:val="2"/>
            <w:noWrap w:val="0"/>
            <w:vAlign w:val="center"/>
          </w:tcPr>
          <w:p w14:paraId="797DE543">
            <w:pPr>
              <w:adjustRightInd w:val="0"/>
              <w:snapToGrid w:val="0"/>
              <w:rPr>
                <w:rFonts w:hint="eastAsia" w:ascii="仿宋_GB2312" w:hAnsi="仿宋_GB2312" w:eastAsia="仿宋_GB2312" w:cs="仿宋_GB2312"/>
                <w:color w:val="545454"/>
                <w:sz w:val="30"/>
                <w:szCs w:val="30"/>
              </w:rPr>
            </w:pPr>
          </w:p>
        </w:tc>
        <w:tc>
          <w:tcPr>
            <w:tcW w:w="3086" w:type="dxa"/>
            <w:gridSpan w:val="2"/>
            <w:noWrap w:val="0"/>
            <w:vAlign w:val="center"/>
          </w:tcPr>
          <w:p w14:paraId="2785777D">
            <w:pPr>
              <w:adjustRightInd w:val="0"/>
              <w:snapToGrid w:val="0"/>
              <w:rPr>
                <w:rFonts w:hint="eastAsia" w:ascii="仿宋_GB2312" w:hAnsi="仿宋_GB2312" w:eastAsia="仿宋_GB2312" w:cs="仿宋_GB2312"/>
                <w:color w:val="545454"/>
                <w:sz w:val="30"/>
                <w:szCs w:val="30"/>
              </w:rPr>
            </w:pPr>
          </w:p>
        </w:tc>
      </w:tr>
      <w:tr w14:paraId="282B3126">
        <w:tblPrEx>
          <w:tblBorders>
            <w:top w:val="single" w:color="BEBEBE" w:sz="4" w:space="0"/>
            <w:left w:val="single" w:color="BEBEBE" w:sz="4" w:space="0"/>
            <w:bottom w:val="single" w:color="BEBEBE" w:sz="4" w:space="0"/>
            <w:right w:val="single" w:color="BEBEBE" w:sz="4" w:space="0"/>
            <w:insideH w:val="single" w:color="BEBEBE" w:sz="4" w:space="0"/>
            <w:insideV w:val="single" w:color="BEBEBE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7" w:hRule="atLeast"/>
        </w:trPr>
        <w:tc>
          <w:tcPr>
            <w:tcW w:w="1785" w:type="dxa"/>
            <w:vMerge w:val="continue"/>
            <w:noWrap w:val="0"/>
            <w:vAlign w:val="center"/>
          </w:tcPr>
          <w:p w14:paraId="5A539CBD"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color w:val="000000"/>
                <w:sz w:val="30"/>
                <w:szCs w:val="30"/>
              </w:rPr>
            </w:pPr>
          </w:p>
        </w:tc>
        <w:tc>
          <w:tcPr>
            <w:tcW w:w="2163" w:type="dxa"/>
            <w:gridSpan w:val="2"/>
            <w:noWrap w:val="0"/>
            <w:vAlign w:val="center"/>
          </w:tcPr>
          <w:p w14:paraId="38B30016">
            <w:pPr>
              <w:adjustRightInd w:val="0"/>
              <w:snapToGrid w:val="0"/>
              <w:rPr>
                <w:rFonts w:hint="eastAsia" w:ascii="仿宋_GB2312" w:hAnsi="仿宋_GB2312" w:eastAsia="仿宋_GB2312" w:cs="仿宋_GB2312"/>
                <w:color w:val="545454"/>
                <w:sz w:val="30"/>
                <w:szCs w:val="30"/>
              </w:rPr>
            </w:pPr>
          </w:p>
        </w:tc>
        <w:tc>
          <w:tcPr>
            <w:tcW w:w="2469" w:type="dxa"/>
            <w:gridSpan w:val="2"/>
            <w:noWrap w:val="0"/>
            <w:vAlign w:val="center"/>
          </w:tcPr>
          <w:p w14:paraId="3C1D30BA">
            <w:pPr>
              <w:adjustRightInd w:val="0"/>
              <w:snapToGrid w:val="0"/>
              <w:rPr>
                <w:rFonts w:hint="eastAsia" w:ascii="仿宋_GB2312" w:hAnsi="仿宋_GB2312" w:eastAsia="仿宋_GB2312" w:cs="仿宋_GB2312"/>
                <w:color w:val="545454"/>
                <w:sz w:val="30"/>
                <w:szCs w:val="30"/>
              </w:rPr>
            </w:pPr>
          </w:p>
        </w:tc>
        <w:tc>
          <w:tcPr>
            <w:tcW w:w="3086" w:type="dxa"/>
            <w:gridSpan w:val="2"/>
            <w:noWrap w:val="0"/>
            <w:vAlign w:val="center"/>
          </w:tcPr>
          <w:p w14:paraId="0D411D10">
            <w:pPr>
              <w:adjustRightInd w:val="0"/>
              <w:snapToGrid w:val="0"/>
              <w:rPr>
                <w:rFonts w:hint="eastAsia" w:ascii="仿宋_GB2312" w:hAnsi="仿宋_GB2312" w:eastAsia="仿宋_GB2312" w:cs="仿宋_GB2312"/>
                <w:color w:val="545454"/>
                <w:sz w:val="30"/>
                <w:szCs w:val="30"/>
              </w:rPr>
            </w:pPr>
          </w:p>
        </w:tc>
      </w:tr>
      <w:tr w14:paraId="34C1F97A">
        <w:tblPrEx>
          <w:tblBorders>
            <w:top w:val="single" w:color="BEBEBE" w:sz="4" w:space="0"/>
            <w:left w:val="single" w:color="BEBEBE" w:sz="4" w:space="0"/>
            <w:bottom w:val="single" w:color="BEBEBE" w:sz="4" w:space="0"/>
            <w:right w:val="single" w:color="BEBEBE" w:sz="4" w:space="0"/>
            <w:insideH w:val="single" w:color="BEBEBE" w:sz="4" w:space="0"/>
            <w:insideV w:val="single" w:color="BEBEBE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7" w:hRule="atLeast"/>
        </w:trPr>
        <w:tc>
          <w:tcPr>
            <w:tcW w:w="1785" w:type="dxa"/>
            <w:vMerge w:val="continue"/>
            <w:noWrap w:val="0"/>
            <w:vAlign w:val="center"/>
          </w:tcPr>
          <w:p w14:paraId="7ECBC169"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color w:val="000000"/>
                <w:sz w:val="30"/>
                <w:szCs w:val="30"/>
              </w:rPr>
            </w:pPr>
          </w:p>
        </w:tc>
        <w:tc>
          <w:tcPr>
            <w:tcW w:w="2163" w:type="dxa"/>
            <w:gridSpan w:val="2"/>
            <w:noWrap w:val="0"/>
            <w:vAlign w:val="center"/>
          </w:tcPr>
          <w:p w14:paraId="3AB40264">
            <w:pPr>
              <w:adjustRightInd w:val="0"/>
              <w:snapToGrid w:val="0"/>
              <w:rPr>
                <w:rFonts w:hint="eastAsia" w:ascii="仿宋_GB2312" w:hAnsi="仿宋_GB2312" w:eastAsia="仿宋_GB2312" w:cs="仿宋_GB2312"/>
                <w:color w:val="545454"/>
                <w:sz w:val="30"/>
                <w:szCs w:val="30"/>
              </w:rPr>
            </w:pPr>
          </w:p>
        </w:tc>
        <w:tc>
          <w:tcPr>
            <w:tcW w:w="2469" w:type="dxa"/>
            <w:gridSpan w:val="2"/>
            <w:noWrap w:val="0"/>
            <w:vAlign w:val="center"/>
          </w:tcPr>
          <w:p w14:paraId="0E0D92A8">
            <w:pPr>
              <w:adjustRightInd w:val="0"/>
              <w:snapToGrid w:val="0"/>
              <w:rPr>
                <w:rFonts w:hint="eastAsia" w:ascii="仿宋_GB2312" w:hAnsi="仿宋_GB2312" w:eastAsia="仿宋_GB2312" w:cs="仿宋_GB2312"/>
                <w:color w:val="545454"/>
                <w:sz w:val="30"/>
                <w:szCs w:val="30"/>
              </w:rPr>
            </w:pPr>
          </w:p>
        </w:tc>
        <w:tc>
          <w:tcPr>
            <w:tcW w:w="3086" w:type="dxa"/>
            <w:gridSpan w:val="2"/>
            <w:noWrap w:val="0"/>
            <w:vAlign w:val="center"/>
          </w:tcPr>
          <w:p w14:paraId="0BA620E7">
            <w:pPr>
              <w:adjustRightInd w:val="0"/>
              <w:snapToGrid w:val="0"/>
              <w:rPr>
                <w:rFonts w:hint="eastAsia" w:ascii="仿宋_GB2312" w:hAnsi="仿宋_GB2312" w:eastAsia="仿宋_GB2312" w:cs="仿宋_GB2312"/>
                <w:color w:val="545454"/>
                <w:sz w:val="30"/>
                <w:szCs w:val="30"/>
              </w:rPr>
            </w:pPr>
          </w:p>
        </w:tc>
      </w:tr>
      <w:tr w14:paraId="279E8F8F">
        <w:tblPrEx>
          <w:tblBorders>
            <w:top w:val="single" w:color="BEBEBE" w:sz="4" w:space="0"/>
            <w:left w:val="single" w:color="BEBEBE" w:sz="4" w:space="0"/>
            <w:bottom w:val="single" w:color="BEBEBE" w:sz="4" w:space="0"/>
            <w:right w:val="single" w:color="BEBEBE" w:sz="4" w:space="0"/>
            <w:insideH w:val="single" w:color="BEBEBE" w:sz="4" w:space="0"/>
            <w:insideV w:val="single" w:color="BEBEBE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2" w:hRule="atLeast"/>
        </w:trPr>
        <w:tc>
          <w:tcPr>
            <w:tcW w:w="1785" w:type="dxa"/>
            <w:vMerge w:val="continue"/>
            <w:noWrap w:val="0"/>
            <w:vAlign w:val="center"/>
          </w:tcPr>
          <w:p w14:paraId="3F004B28"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color w:val="000000"/>
                <w:sz w:val="30"/>
                <w:szCs w:val="30"/>
              </w:rPr>
            </w:pPr>
          </w:p>
        </w:tc>
        <w:tc>
          <w:tcPr>
            <w:tcW w:w="2163" w:type="dxa"/>
            <w:gridSpan w:val="2"/>
            <w:noWrap w:val="0"/>
            <w:vAlign w:val="center"/>
          </w:tcPr>
          <w:p w14:paraId="46D36F24">
            <w:pPr>
              <w:adjustRightInd w:val="0"/>
              <w:snapToGrid w:val="0"/>
              <w:rPr>
                <w:rFonts w:hint="eastAsia" w:ascii="仿宋_GB2312" w:hAnsi="仿宋_GB2312" w:eastAsia="仿宋_GB2312" w:cs="仿宋_GB2312"/>
                <w:color w:val="545454"/>
                <w:sz w:val="30"/>
                <w:szCs w:val="30"/>
              </w:rPr>
            </w:pPr>
          </w:p>
        </w:tc>
        <w:tc>
          <w:tcPr>
            <w:tcW w:w="2469" w:type="dxa"/>
            <w:gridSpan w:val="2"/>
            <w:noWrap w:val="0"/>
            <w:vAlign w:val="center"/>
          </w:tcPr>
          <w:p w14:paraId="0612354C">
            <w:pPr>
              <w:adjustRightInd w:val="0"/>
              <w:snapToGrid w:val="0"/>
              <w:rPr>
                <w:rFonts w:hint="eastAsia" w:ascii="仿宋_GB2312" w:hAnsi="仿宋_GB2312" w:eastAsia="仿宋_GB2312" w:cs="仿宋_GB2312"/>
                <w:color w:val="545454"/>
                <w:sz w:val="30"/>
                <w:szCs w:val="30"/>
              </w:rPr>
            </w:pPr>
          </w:p>
        </w:tc>
        <w:tc>
          <w:tcPr>
            <w:tcW w:w="3086" w:type="dxa"/>
            <w:gridSpan w:val="2"/>
            <w:noWrap w:val="0"/>
            <w:vAlign w:val="center"/>
          </w:tcPr>
          <w:p w14:paraId="18A20548">
            <w:pPr>
              <w:adjustRightInd w:val="0"/>
              <w:snapToGrid w:val="0"/>
              <w:rPr>
                <w:rFonts w:hint="eastAsia" w:ascii="仿宋_GB2312" w:hAnsi="仿宋_GB2312" w:eastAsia="仿宋_GB2312" w:cs="仿宋_GB2312"/>
                <w:color w:val="545454"/>
                <w:sz w:val="30"/>
                <w:szCs w:val="30"/>
              </w:rPr>
            </w:pPr>
          </w:p>
        </w:tc>
      </w:tr>
      <w:tr w14:paraId="69599182">
        <w:tblPrEx>
          <w:tblBorders>
            <w:top w:val="single" w:color="BEBEBE" w:sz="4" w:space="0"/>
            <w:left w:val="single" w:color="BEBEBE" w:sz="4" w:space="0"/>
            <w:bottom w:val="single" w:color="BEBEBE" w:sz="4" w:space="0"/>
            <w:right w:val="single" w:color="BEBEBE" w:sz="4" w:space="0"/>
            <w:insideH w:val="single" w:color="BEBEBE" w:sz="4" w:space="0"/>
            <w:insideV w:val="single" w:color="BEBEBE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23" w:hRule="atLeast"/>
        </w:trPr>
        <w:tc>
          <w:tcPr>
            <w:tcW w:w="9503" w:type="dxa"/>
            <w:gridSpan w:val="7"/>
            <w:noWrap w:val="0"/>
            <w:vAlign w:val="center"/>
          </w:tcPr>
          <w:p w14:paraId="1CCD9F11">
            <w:pPr>
              <w:pStyle w:val="4"/>
              <w:shd w:val="clear" w:color="auto" w:fill="FFFFFF"/>
              <w:snapToGrid w:val="0"/>
              <w:spacing w:before="0" w:beforeAutospacing="0" w:after="0" w:afterAutospacing="0"/>
              <w:rPr>
                <w:rFonts w:hint="eastAsia" w:ascii="仿宋_GB2312" w:hAnsi="仿宋_GB2312" w:eastAsia="仿宋_GB2312" w:cs="仿宋_GB2312"/>
                <w:color w:val="000000"/>
                <w:kern w:val="2"/>
                <w:sz w:val="30"/>
                <w:szCs w:val="30"/>
                <w:lang w:bidi="ar-SA"/>
              </w:rPr>
            </w:pPr>
            <w:r>
              <w:rPr>
                <w:rFonts w:hint="eastAsia" w:ascii="仿宋_GB2312" w:hAnsi="仿宋_GB2312" w:eastAsia="仿宋_GB2312" w:cs="仿宋_GB2312"/>
                <w:color w:val="545454"/>
                <w:kern w:val="2"/>
                <w:sz w:val="30"/>
                <w:szCs w:val="30"/>
              </w:rPr>
              <w:tab/>
            </w: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kern w:val="2"/>
                <w:sz w:val="30"/>
                <w:szCs w:val="30"/>
                <w:lang w:bidi="ar-SA"/>
              </w:rPr>
              <w:t>本人承诺：</w:t>
            </w:r>
          </w:p>
          <w:p w14:paraId="061630AB">
            <w:pPr>
              <w:spacing w:line="500" w:lineRule="exact"/>
              <w:ind w:firstLine="600" w:firstLineChars="200"/>
              <w:jc w:val="left"/>
              <w:rPr>
                <w:rFonts w:hint="eastAsia" w:ascii="仿宋_GB2312" w:hAnsi="仿宋_GB2312" w:eastAsia="仿宋_GB2312" w:cs="仿宋_GB2312"/>
                <w:color w:val="000000"/>
                <w:kern w:val="2"/>
                <w:sz w:val="30"/>
                <w:szCs w:val="30"/>
                <w:lang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2"/>
                <w:sz w:val="30"/>
                <w:szCs w:val="30"/>
                <w:lang w:val="en-US" w:eastAsia="zh-CN" w:bidi="ar-SA"/>
              </w:rPr>
              <w:t>1.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2"/>
                <w:sz w:val="30"/>
                <w:szCs w:val="30"/>
                <w:lang w:bidi="ar-SA"/>
              </w:rPr>
              <w:t>本人已仔细阅读《202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2"/>
                <w:sz w:val="30"/>
                <w:szCs w:val="30"/>
                <w:lang w:val="en-US" w:eastAsia="zh-CN" w:bidi="ar-SA"/>
              </w:rPr>
              <w:t>6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2"/>
                <w:sz w:val="30"/>
                <w:szCs w:val="30"/>
                <w:lang w:bidi="ar-SA"/>
              </w:rPr>
              <w:t>年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2"/>
                <w:sz w:val="30"/>
                <w:szCs w:val="30"/>
                <w:lang w:val="en-US" w:eastAsia="zh-CN" w:bidi="ar-SA"/>
              </w:rPr>
              <w:t>乌沙镇灯塔村招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2"/>
                <w:sz w:val="30"/>
                <w:szCs w:val="30"/>
                <w:lang w:bidi="ar-SA"/>
              </w:rPr>
              <w:t>聘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2"/>
                <w:sz w:val="30"/>
                <w:szCs w:val="30"/>
                <w:lang w:eastAsia="zh-CN" w:bidi="ar-SA"/>
              </w:rPr>
              <w:t>乡村振兴专干公告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2"/>
                <w:sz w:val="30"/>
                <w:szCs w:val="30"/>
                <w:lang w:bidi="ar-SA"/>
              </w:rPr>
              <w:t>》，报名表所填内容真实无误，符合报考资格条件。如有不实、不符，本人愿承担一切责任。</w:t>
            </w:r>
          </w:p>
          <w:p w14:paraId="400663DD">
            <w:pPr>
              <w:spacing w:line="500" w:lineRule="exact"/>
              <w:ind w:firstLine="600" w:firstLineChars="200"/>
              <w:jc w:val="left"/>
              <w:rPr>
                <w:rFonts w:hint="eastAsia" w:ascii="仿宋_GB2312" w:hAnsi="仿宋_GB2312" w:eastAsia="仿宋_GB2312" w:cs="仿宋_GB2312"/>
                <w:color w:val="000000"/>
                <w:kern w:val="2"/>
                <w:sz w:val="30"/>
                <w:szCs w:val="30"/>
                <w:lang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2"/>
                <w:sz w:val="30"/>
                <w:szCs w:val="30"/>
                <w:lang w:val="en-US" w:eastAsia="zh-CN" w:bidi="ar-SA"/>
              </w:rPr>
              <w:t>2.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2"/>
                <w:sz w:val="30"/>
                <w:szCs w:val="30"/>
                <w:lang w:bidi="ar-SA"/>
              </w:rPr>
              <w:t>本人已知晓报名所有相关信息。</w:t>
            </w:r>
          </w:p>
          <w:p w14:paraId="642DB963">
            <w:pPr>
              <w:pStyle w:val="4"/>
              <w:shd w:val="clear" w:color="auto" w:fill="FFFFFF"/>
              <w:snapToGrid w:val="0"/>
              <w:spacing w:before="0" w:beforeAutospacing="0" w:after="0" w:afterAutospacing="0"/>
              <w:jc w:val="right"/>
              <w:rPr>
                <w:rFonts w:hint="eastAsia" w:ascii="仿宋_GB2312" w:hAnsi="仿宋_GB2312" w:eastAsia="仿宋_GB2312" w:cs="仿宋_GB2312"/>
                <w:color w:val="545454"/>
                <w:kern w:val="2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2"/>
                <w:sz w:val="30"/>
                <w:szCs w:val="30"/>
                <w:lang w:val="en-US" w:eastAsia="zh-CN" w:bidi="ar-SA"/>
              </w:rPr>
              <w:t>报名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2"/>
                <w:sz w:val="30"/>
                <w:szCs w:val="30"/>
                <w:lang w:bidi="ar-SA"/>
              </w:rPr>
              <w:t>人（签名）: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2"/>
                <w:sz w:val="30"/>
                <w:szCs w:val="30"/>
                <w:lang w:bidi="ar-SA"/>
              </w:rPr>
              <w:tab/>
            </w:r>
            <w:r>
              <w:rPr>
                <w:rFonts w:hint="eastAsia" w:ascii="仿宋_GB2312" w:hAnsi="仿宋_GB2312" w:eastAsia="仿宋_GB2312" w:cs="仿宋_GB2312"/>
                <w:color w:val="000000"/>
                <w:kern w:val="2"/>
                <w:sz w:val="30"/>
                <w:szCs w:val="30"/>
                <w:lang w:bidi="ar-SA"/>
              </w:rPr>
              <w:t xml:space="preserve">            年       月      日</w:t>
            </w:r>
          </w:p>
        </w:tc>
      </w:tr>
    </w:tbl>
    <w:p w14:paraId="0FCFC038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  <w:embedRegular r:id="rId1" w:fontKey="{2FAF7693-49B9-4538-93D1-84FBE4C53B24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2" w:fontKey="{DC89271E-C854-4B7C-A7CF-EDFCCB51793E}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2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E371A71"/>
    <w:rsid w:val="048033EF"/>
    <w:rsid w:val="0E371A71"/>
    <w:rsid w:val="165E6A74"/>
    <w:rsid w:val="1A6745A4"/>
    <w:rsid w:val="2312382C"/>
    <w:rsid w:val="234E4553"/>
    <w:rsid w:val="259E3F83"/>
    <w:rsid w:val="28B9421C"/>
    <w:rsid w:val="296F21C7"/>
    <w:rsid w:val="30644B8B"/>
    <w:rsid w:val="343645E2"/>
    <w:rsid w:val="35326800"/>
    <w:rsid w:val="35972487"/>
    <w:rsid w:val="3885284F"/>
    <w:rsid w:val="4DC66910"/>
    <w:rsid w:val="4F604C0B"/>
    <w:rsid w:val="51254E96"/>
    <w:rsid w:val="5391176E"/>
    <w:rsid w:val="56990AB3"/>
    <w:rsid w:val="65E36FAB"/>
    <w:rsid w:val="66A03D4A"/>
    <w:rsid w:val="690A5DF3"/>
    <w:rsid w:val="6A2949E1"/>
    <w:rsid w:val="70E06048"/>
    <w:rsid w:val="72BE77C9"/>
    <w:rsid w:val="799A287B"/>
    <w:rsid w:val="7B4723E6"/>
    <w:rsid w:val="7EB979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99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next w:val="1"/>
    <w:qFormat/>
    <w:uiPriority w:val="0"/>
    <w:pPr>
      <w:keepNext/>
      <w:keepLines/>
      <w:widowControl w:val="0"/>
      <w:spacing w:before="340" w:beforeLines="0" w:beforeAutospacing="0" w:after="330" w:afterLines="0" w:afterAutospacing="0" w:line="576" w:lineRule="auto"/>
      <w:jc w:val="both"/>
      <w:outlineLvl w:val="0"/>
    </w:pPr>
    <w:rPr>
      <w:rFonts w:asciiTheme="minorHAnsi" w:hAnsiTheme="minorHAnsi" w:eastAsiaTheme="minorEastAsia" w:cstheme="minorBidi"/>
      <w:b/>
      <w:kern w:val="44"/>
      <w:sz w:val="44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 Indent 2"/>
    <w:basedOn w:val="1"/>
    <w:qFormat/>
    <w:uiPriority w:val="99"/>
    <w:pPr>
      <w:spacing w:after="120" w:line="480" w:lineRule="auto"/>
      <w:ind w:left="420" w:leftChars="200"/>
    </w:pPr>
  </w:style>
  <w:style w:type="paragraph" w:styleId="4">
    <w:name w:val="Normal (Web)"/>
    <w:basedOn w:val="1"/>
    <w:qFormat/>
    <w:uiPriority w:val="0"/>
    <w:pPr>
      <w:spacing w:beforeAutospacing="1" w:afterAutospacing="1"/>
      <w:jc w:val="left"/>
    </w:pPr>
    <w:rPr>
      <w:rFonts w:cs="Times New Roman"/>
      <w:kern w:val="0"/>
      <w:sz w:val="24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ntractReview xmlns="http://schemas.wps.cn/vas-ai-hub/contract-review">
  <reviewItems>
    <reviewItem>
      <errorID>34d8162b-3347-482d-acdf-837e7b9331f5</errorID>
      <errorWord>，</errorWord>
      <group>L1_Word</group>
      <groupName>字词问题</groupName>
      <ability>L2_Typo</ability>
      <abilityName>字词错误</abilityName>
      <candidateList>
        <item>，具</item>
      </candidateList>
      <explain/>
      <paraID>522455E6</paraID>
      <start>34</start>
      <end>35</end>
      <status>ignored</status>
      <modifiedWord/>
      <trackRevisions>false</trackRevisions>
    </reviewItem>
    <reviewItem>
      <errorID>40705dfd-aaa7-4037-bce4-0cc2c97462e6</errorID>
      <errorWord>下午14:30</errorWord>
      <group>L1_Knowledge</group>
      <groupName>知识性问题</groupName>
      <ability>L2_Time</ability>
      <abilityName>日期时间</abilityName>
      <candidateList>
        <item>14:30</item>
      </candidateList>
      <explain>24小时制的时间，不需要强调“下午”。</explain>
      <paraID>29BC1F17</paraID>
      <start>62</start>
      <end>69</end>
      <status>ignored</status>
      <modifiedWord/>
      <trackRevisions>false</trackRevisions>
    </reviewItem>
    <reviewItem>
      <errorID>3475f1d8-262d-430f-8a8a-49cb7e0f2a65</errorID>
      <errorWord>党委政府</errorWord>
      <group>L1_Political</group>
      <groupName>政治性问题</groupName>
      <ability>L2_Keyword</ability>
      <abilityName>固定表述</abilityName>
      <candidateList>
        <item>党委、政府</item>
      </candidateList>
      <explain>注意检查当前固定表述标点是否使用规范。</explain>
      <paraID>23219527</paraID>
      <start>9</start>
      <end>13</end>
      <status>ignored</status>
      <modifiedWord/>
      <trackRevisions>false</trackRevisions>
    </reviewItem>
    <reviewItem>
      <errorID/>
      <errorWord>满分100分，</errorWord>
      <group>L1_Other</group>
      <groupName>其他问题</groupName>
      <ability>L2_RepeatSentence</ability>
      <abilityName>重句检查</abilityName>
      <candidateList>
        <item/>
      </candidateList>
      <explain>重句检查</explain>
      <paraID>68233E65</paraID>
      <start>92</start>
      <end>99</end>
      <status>ignored</status>
      <modifiedWord/>
      <trackRevisions>false</trackRevisions>
    </reviewItem>
    <reviewItem>
      <errorID>18ed51b3-373e-4b95-905e-dfd55b47e187</errorID>
      <errorWord>：</errorWord>
      <group>L1_Format</group>
      <groupName>格式问题</groupName>
      <ability>L2_HalfPunc</ability>
      <abilityName>全半角检查</abilityName>
      <candidateList>
        <item>:</item>
      </candidateList>
      <explain>文本全半角错误。</explain>
      <paraID>4F8AC014</paraID>
      <start>23</start>
      <end>24</end>
      <status>ignored</status>
      <modifiedWord/>
      <trackRevisions>false</trackRevisions>
    </reviewItem>
    <reviewItem>
      <errorID>8e12b62b-ba94-494a-8774-45614f2d0ca2</errorID>
      <errorWord>(五)</errorWord>
      <group>L1_Format</group>
      <groupName>格式问题</groupName>
      <ability>L2_Ordinal</ability>
      <abilityName>序号格式</abilityName>
      <candidateList>
        <item>（五）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4B1C5F1B</paraID>
      <start>0</start>
      <end>3</end>
      <status>modified</status>
      <modifiedWord>（五）</modifiedWord>
      <trackRevisions>false</trackRevisions>
    </reviewItem>
    <reviewItem>
      <errorID>8f4ea53a-2f45-411b-9825-270f18161b01</errorID>
      <errorWord>，</errorWord>
      <group>L1_AI</group>
      <groupName>深度校对</groupName>
      <ability>L2_AI_Punc</ability>
      <abilityName>标点纠错</abilityName>
      <candidateList>
        <item>。</item>
      </candidateList>
      <explain/>
      <paraID>4DA3D879</paraID>
      <start>28</start>
      <end>29</end>
      <status>ignored</status>
      <modifiedWord/>
      <trackRevisions>false</trackRevisions>
    </reviewItem>
    <reviewItem>
      <errorID>9fd68261-fc57-476d-be3e-3c281624ff33</errorID>
      <errorWord>    </errorWord>
      <group>L1_Format</group>
      <groupName>格式问题</groupName>
      <ability>L2_Whitespace</ability>
      <abilityName>空白字符</abilityName>
      <candidateList>
        <item/>
      </candidateList>
      <explain>文本间存在多余的空白字符。</explain>
      <paraID>5699163A</paraID>
      <start>1</start>
      <end>5</end>
      <status>ignored</status>
      <modifiedWord/>
      <trackRevisions>false</trackRevisions>
    </reviewItem>
    <reviewItem>
      <errorID>b0393089-ff33-49e7-bef4-2a69a3306418</errorID>
      <errorWord>    </errorWord>
      <group>L1_Format</group>
      <groupName>格式问题</groupName>
      <ability>L2_Whitespace</ability>
      <abilityName>空白字符</abilityName>
      <candidateList>
        <item/>
      </candidateList>
      <explain>文本间存在多余的空白字符。</explain>
      <paraID>620ADF01</paraID>
      <start>1</start>
      <end>5</end>
      <status>ignored</status>
      <modifiedWord/>
      <trackRevisions>false</trackRevisions>
    </reviewItem>
    <reviewItem>
      <errorID>2d20319b-1dc9-49c9-9497-6ad8386a3b75</errorID>
      <errorWord>    </errorWord>
      <group>L1_Format</group>
      <groupName>格式问题</groupName>
      <ability>L2_Whitespace</ability>
      <abilityName>空白字符</abilityName>
      <candidateList>
        <item/>
      </candidateList>
      <explain>文本间存在多余的空白字符。</explain>
      <paraID>799BE2B4</paraID>
      <start>1</start>
      <end>5</end>
      <status>unmodified</status>
      <modifiedWord/>
      <trackRevisions>false</trackRevisions>
    </reviewItem>
    <reviewItem>
      <errorID>733c1725-0af9-4ec8-b6a8-75eda233b936</errorID>
      <errorWord>    </errorWord>
      <group>L1_Format</group>
      <groupName>格式问题</groupName>
      <ability>L2_Whitespace</ability>
      <abilityName>空白字符</abilityName>
      <candidateList>
        <item/>
      </candidateList>
      <explain>文本间存在多余的空白字符。</explain>
      <paraID>750991A7</paraID>
      <start>1</start>
      <end>5</end>
      <status>unmodified</status>
      <modifiedWord/>
      <trackRevisions>false</trackRevisions>
    </reviewItem>
    <reviewItem>
      <errorID>88f853f3-92d8-422e-9eb9-f57f0a7176a1</errorID>
      <errorWord>    </errorWord>
      <group>L1_Format</group>
      <groupName>格式问题</groupName>
      <ability>L2_Whitespace</ability>
      <abilityName>空白字符</abilityName>
      <candidateList>
        <item/>
      </candidateList>
      <explain>文本间存在多余的空白字符。</explain>
      <paraID>42E71B1F</paraID>
      <start>1</start>
      <end>5</end>
      <status>unmodified</status>
      <modifiedWord/>
      <trackRevisions>false</trackRevisions>
    </reviewItem>
    <reviewItem>
      <errorID>4813131f-73da-4ae7-9ed1-dc16edafe384</errorID>
      <errorWord>    </errorWord>
      <group>L1_Format</group>
      <groupName>格式问题</groupName>
      <ability>L2_Whitespace</ability>
      <abilityName>空白字符</abilityName>
      <candidateList>
        <item/>
      </candidateList>
      <explain>文本间存在多余的空白字符。</explain>
      <paraID>35A27691</paraID>
      <start>1</start>
      <end>5</end>
      <status>unmodified</status>
      <modifiedWord/>
      <trackRevisions>false</trackRevisions>
    </reviewItem>
    <reviewItem>
      <errorID>e760b339-146d-4029-a8a8-2fa92aa1ffb3</errorID>
      <errorWord>:</errorWord>
      <group>L1_Format</group>
      <groupName>格式问题</groupName>
      <ability>L2_HalfPunc</ability>
      <abilityName>全半角检查</abilityName>
      <candidateList>
        <item>：</item>
      </candidateList>
      <explain>文本全半角错误。</explain>
      <paraID>642DB963</paraID>
      <start>7</start>
      <end>8</end>
      <status>unmodified</status>
      <modifiedWord/>
      <trackRevisions>false</trackRevisions>
    </reviewItem>
    <reviewItem>
      <errorID>0867e357-418d-485a-b75e-8f014e863068</errorID>
      <errorWord>       </errorWord>
      <group>L1_Format</group>
      <groupName>格式问题</groupName>
      <ability>L2_Whitespace</ability>
      <abilityName>空白字符</abilityName>
      <candidateList>
        <item/>
      </candidateList>
      <explain>文本间存在多余的空白字符。</explain>
      <paraID>642DB963</paraID>
      <start>22</start>
      <end>29</end>
      <status>unmodified</status>
      <modifiedWord/>
      <trackRevisions>false</trackRevisions>
    </reviewItem>
    <reviewItem>
      <errorID>d6e801a4-77d6-48a3-8c1f-b503e6fe73c2</errorID>
      <errorWord>      </errorWord>
      <group>L1_Format</group>
      <groupName>格式问题</groupName>
      <ability>L2_Whitespace</ability>
      <abilityName>空白字符</abilityName>
      <candidateList>
        <item/>
      </candidateList>
      <explain>文本间存在多余的空白字符。</explain>
      <paraID>642DB963</paraID>
      <start>30</start>
      <end>36</end>
      <status>unmodified</status>
      <modifiedWord/>
      <trackRevisions>false</trackRevisions>
    </reviewItem>
  </reviewItems>
  <config/>
</contractReview>
</file>

<file path=customXml/itemProps1.xml><?xml version="1.0" encoding="utf-8"?>
<ds:datastoreItem xmlns:ds="http://schemas.openxmlformats.org/officeDocument/2006/customXml" ds:itemID="{62427e4a-1d38-4023-9c33-9c16e6acd2af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2212</Words>
  <Characters>2310</Characters>
  <Lines>0</Lines>
  <Paragraphs>0</Paragraphs>
  <TotalTime>0</TotalTime>
  <ScaleCrop>false</ScaleCrop>
  <LinksUpToDate>false</LinksUpToDate>
  <CharactersWithSpaces>2398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2026-05-09T04:04:00Z</dcterms:created>
  <dc:creator>陈京海</dc:creator>
  <cp:lastModifiedBy>好人</cp:lastModifiedBy>
  <cp:lastPrinted>2026-05-13T00:13:19Z</cp:lastPrinted>
  <dcterms:modified xsi:type="dcterms:W3CDTF">2026-05-13T00:13:37Z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B79D7E80EE9941198229079F94126E4C_13</vt:lpwstr>
  </property>
  <property fmtid="{D5CDD505-2E9C-101B-9397-08002B2CF9AE}" pid="4" name="KSOTemplateDocerSaveRecord">
    <vt:lpwstr>eyJoZGlkIjoiMjljNmJlZjA0MTcyNmFmOTZiYmNlMzVjZDAxOTk0NGIiLCJ1c2VySWQiOiI2OTU3MjA0MDEifQ==</vt:lpwstr>
  </property>
</Properties>
</file>